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A4C6F6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02B948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E02AB6" w:rsidRPr="00671978">
        <w:rPr>
          <w:rFonts w:ascii="Times New Roman" w:hAnsi="Times New Roman"/>
          <w:b/>
          <w:szCs w:val="28"/>
          <w:lang w:val="pt-BR"/>
        </w:rPr>
        <w:t>THIẾT KẾ XƯỞNG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145BF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6145BF" w:rsidRDefault="004D354C" w:rsidP="006145B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145BF">
        <w:rPr>
          <w:rFonts w:ascii="Times New Roman" w:hAnsi="Times New Roman"/>
          <w:bCs/>
          <w:szCs w:val="28"/>
          <w:lang w:val="pt-BR"/>
        </w:rPr>
        <w:t xml:space="preserve"> Là môn học tự chọn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145BF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khả năng hệ thống hóa kiến thức và lựa chọ công nghệ cho một nhà máy sản suất công nghiệp, chủ yếu là nhà máy cơ khí.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4963CE" w:rsidRPr="004963CE">
        <w:rPr>
          <w:rFonts w:ascii="Times New Roman" w:hAnsi="Times New Roman"/>
          <w:bCs/>
          <w:szCs w:val="28"/>
          <w:lang w:val="pt-BR"/>
        </w:rPr>
        <w:t>Sinh viên có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tính toán công ngh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thi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k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ố</w:t>
      </w:r>
      <w:r w:rsidR="004963CE" w:rsidRPr="004963CE">
        <w:rPr>
          <w:rFonts w:ascii="Times New Roman" w:hAnsi="Times New Roman"/>
          <w:bCs/>
          <w:szCs w:val="28"/>
          <w:lang w:val="pt-BR"/>
        </w:rPr>
        <w:t>ng ho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ặ</w:t>
      </w:r>
      <w:r w:rsidR="004963CE" w:rsidRPr="004963CE">
        <w:rPr>
          <w:rFonts w:ascii="Times New Roman" w:hAnsi="Times New Roman"/>
          <w:bCs/>
          <w:szCs w:val="28"/>
          <w:lang w:val="pt-BR"/>
        </w:rPr>
        <w:t>c thi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k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m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t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đơ</w:t>
      </w:r>
      <w:r w:rsidR="004963CE" w:rsidRPr="004963CE">
        <w:rPr>
          <w:rFonts w:ascii="Times New Roman" w:hAnsi="Times New Roman"/>
          <w:bCs/>
          <w:szCs w:val="28"/>
          <w:lang w:val="pt-BR"/>
        </w:rPr>
        <w:t>n nguyên trong m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4963CE">
        <w:rPr>
          <w:rFonts w:ascii="Times New Roman" w:hAnsi="Times New Roman"/>
          <w:bCs/>
          <w:szCs w:val="28"/>
          <w:lang w:val="pt-BR"/>
        </w:rPr>
        <w:t>t nh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m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y nh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ằ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m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đạ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t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đượ</w:t>
      </w:r>
      <w:r w:rsidR="004963CE" w:rsidRPr="004963CE">
        <w:rPr>
          <w:rFonts w:ascii="Times New Roman" w:hAnsi="Times New Roman"/>
          <w:bCs/>
          <w:szCs w:val="28"/>
          <w:lang w:val="pt-BR"/>
        </w:rPr>
        <w:t>c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c y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u c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4963CE" w:rsidRPr="004963CE">
        <w:rPr>
          <w:rFonts w:ascii="Times New Roman" w:hAnsi="Times New Roman"/>
          <w:bCs/>
          <w:szCs w:val="28"/>
          <w:lang w:val="pt-BR"/>
        </w:rPr>
        <w:t>u k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ỹ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thu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t trong nh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ữ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ng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</w:t>
      </w:r>
      <w:r w:rsidR="004963CE" w:rsidRPr="004963CE">
        <w:rPr>
          <w:rFonts w:ascii="Times New Roman" w:hAnsi="Times New Roman"/>
          <w:bCs/>
          <w:szCs w:val="28"/>
          <w:lang w:val="pt-BR"/>
        </w:rPr>
        <w:t>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ề</w:t>
      </w:r>
      <w:r w:rsidR="004963CE" w:rsidRPr="004963CE">
        <w:rPr>
          <w:rFonts w:ascii="Times New Roman" w:hAnsi="Times New Roman"/>
          <w:bCs/>
          <w:szCs w:val="28"/>
          <w:lang w:val="pt-BR"/>
        </w:rPr>
        <w:t>u ki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>n th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ự</w:t>
      </w:r>
      <w:r w:rsidR="004963CE" w:rsidRPr="004963CE">
        <w:rPr>
          <w:rFonts w:ascii="Times New Roman" w:hAnsi="Times New Roman"/>
          <w:bCs/>
          <w:szCs w:val="28"/>
          <w:lang w:val="pt-BR"/>
        </w:rPr>
        <w:t>c ti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ễ</w:t>
      </w:r>
      <w:r w:rsidR="004963CE" w:rsidRPr="004963CE">
        <w:rPr>
          <w:rFonts w:ascii="Times New Roman" w:hAnsi="Times New Roman"/>
          <w:bCs/>
          <w:szCs w:val="28"/>
          <w:lang w:val="pt-BR"/>
        </w:rPr>
        <w:t>n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ề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 kinh t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, m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ô</w:t>
      </w:r>
      <w:r w:rsidR="004963CE" w:rsidRPr="004963CE">
        <w:rPr>
          <w:rFonts w:ascii="Times New Roman" w:hAnsi="Times New Roman"/>
          <w:bCs/>
          <w:szCs w:val="28"/>
          <w:lang w:val="pt-BR"/>
        </w:rPr>
        <w:t>i tr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ườ</w:t>
      </w:r>
      <w:r w:rsidR="004963CE" w:rsidRPr="004963CE">
        <w:rPr>
          <w:rFonts w:ascii="Times New Roman" w:hAnsi="Times New Roman"/>
          <w:bCs/>
          <w:szCs w:val="28"/>
          <w:lang w:val="pt-BR"/>
        </w:rPr>
        <w:t>ng, x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4963CE">
        <w:rPr>
          <w:rFonts w:ascii="Times New Roman" w:hAnsi="Times New Roman"/>
          <w:bCs/>
          <w:szCs w:val="28"/>
          <w:lang w:val="pt-BR"/>
        </w:rPr>
        <w:t>i, công nghệ, kỹ thuật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an to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n lao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ng.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FB098D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</w:p>
          <w:p w:rsidR="00BB2CE4" w:rsidRDefault="00BB2CE4" w:rsidP="00BB2CE4">
            <w:pPr>
              <w:rPr>
                <w:rFonts w:ascii="Times New Roman" w:hAnsi="Times New Roman"/>
                <w:szCs w:val="28"/>
              </w:rPr>
            </w:pPr>
          </w:p>
          <w:p w:rsidR="00BB2CE4" w:rsidRPr="007B11F5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596DBF" w:rsidRDefault="00105DEE" w:rsidP="00BB2CE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BB2CE4">
              <w:rPr>
                <w:rFonts w:ascii="Times New Roman" w:hAnsi="Times New Roman"/>
                <w:szCs w:val="28"/>
              </w:rPr>
              <w:t>NHỮNG VẤN ĐỀ CƠ BẢN</w:t>
            </w:r>
          </w:p>
          <w:p w:rsidR="00BB2CE4" w:rsidRPr="00105DEE" w:rsidRDefault="00BB2CE4" w:rsidP="00BB2CE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FB098D" w:rsidRDefault="00105DEE" w:rsidP="00BB2CE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2: </w:t>
            </w:r>
            <w:r w:rsidRPr="00BB2CE4">
              <w:rPr>
                <w:rFonts w:ascii="Times New Roman" w:hAnsi="Times New Roman"/>
                <w:szCs w:val="28"/>
              </w:rPr>
              <w:t>QUY HOẠCH TỔNG THỂ MẶT BẰNG NHÀ MÁY CƠ KHÍ</w:t>
            </w:r>
          </w:p>
          <w:p w:rsidR="00BB2CE4" w:rsidRPr="00105DEE" w:rsidRDefault="00BB2CE4" w:rsidP="00BB2CE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105DEE" w:rsidRDefault="00105DEE" w:rsidP="00BB2CE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105DEE">
              <w:rPr>
                <w:rFonts w:ascii="Times New Roman" w:hAnsi="Times New Roman"/>
                <w:b/>
                <w:szCs w:val="28"/>
              </w:rPr>
              <w:t xml:space="preserve">CHƯƠNG 3. </w:t>
            </w:r>
            <w:r w:rsidRPr="00BB2CE4">
              <w:rPr>
                <w:rFonts w:ascii="Times New Roman" w:hAnsi="Times New Roman"/>
                <w:szCs w:val="28"/>
              </w:rPr>
              <w:t xml:space="preserve">THIẾT KẾ </w:t>
            </w:r>
            <w:r w:rsidRPr="00BB2CE4">
              <w:rPr>
                <w:rFonts w:ascii="Times New Roman" w:hAnsi="Times New Roman"/>
                <w:szCs w:val="28"/>
              </w:rPr>
              <w:lastRenderedPageBreak/>
              <w:t>XƯỞNG CƠ KHÍ</w:t>
            </w:r>
          </w:p>
          <w:p w:rsidR="00BB2CE4" w:rsidRDefault="00BB2CE4" w:rsidP="00BB2CE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BB2CE4" w:rsidRDefault="00671978" w:rsidP="00BB2CE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671978">
              <w:rPr>
                <w:rFonts w:ascii="Times New Roman" w:hAnsi="Times New Roman"/>
                <w:b/>
                <w:szCs w:val="28"/>
              </w:rPr>
              <w:t xml:space="preserve">CHƯƠNG 4. </w:t>
            </w:r>
            <w:r w:rsidRPr="00BB2CE4">
              <w:rPr>
                <w:rFonts w:ascii="Times New Roman" w:hAnsi="Times New Roman"/>
                <w:szCs w:val="28"/>
              </w:rPr>
              <w:t>THIẾT KẾ PHÂN XƯỞNG LẮP RÁP</w:t>
            </w:r>
          </w:p>
        </w:tc>
        <w:tc>
          <w:tcPr>
            <w:tcW w:w="918" w:type="dxa"/>
            <w:shd w:val="clear" w:color="auto" w:fill="auto"/>
          </w:tcPr>
          <w:p w:rsidR="004D354C" w:rsidRDefault="003D7861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3D7861" w:rsidRDefault="003D7861" w:rsidP="00BB2CE4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  <w:p w:rsidR="003D7861" w:rsidRPr="007B11F5" w:rsidRDefault="003D7861" w:rsidP="00BB2CE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3D7861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3D7861" w:rsidRPr="007B11F5" w:rsidRDefault="003D7861" w:rsidP="00BB2CE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BB2CE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1755DF" w:rsidRDefault="00BB2CE4" w:rsidP="00BB2C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BB2CE4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BB2CE4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BB2CE4">
      <w:pPr>
        <w:tabs>
          <w:tab w:val="right" w:pos="426"/>
          <w:tab w:val="right" w:pos="9467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  <w:r w:rsidR="00BB2CE4">
        <w:rPr>
          <w:rFonts w:ascii="Times New Roman" w:hAnsi="Times New Roman"/>
          <w:iCs/>
          <w:szCs w:val="28"/>
          <w:lang w:val="sv-SE"/>
        </w:rPr>
        <w:tab/>
      </w:r>
    </w:p>
    <w:p w:rsidR="007B11F5" w:rsidRPr="00EB0940" w:rsidRDefault="00EB0940" w:rsidP="00EB0940">
      <w:pPr>
        <w:tabs>
          <w:tab w:val="right" w:leader="dot" w:pos="3331"/>
        </w:tabs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VẤN ĐỀ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9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trong thiết kế nhà máy</w:t>
      </w:r>
    </w:p>
    <w:p w:rsidR="00EB0940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 w:rsidRPr="007B11F5">
        <w:rPr>
          <w:rFonts w:ascii="Times New Roman" w:hAnsi="Times New Roman"/>
          <w:szCs w:val="28"/>
        </w:rPr>
        <w:t>1.</w:t>
      </w:r>
      <w:r w:rsidR="00EB0940">
        <w:rPr>
          <w:rFonts w:ascii="Times New Roman" w:hAnsi="Times New Roman"/>
          <w:szCs w:val="28"/>
        </w:rPr>
        <w:t>1</w:t>
      </w:r>
      <w:r w:rsidR="00EB0940" w:rsidRPr="007B11F5">
        <w:rPr>
          <w:rFonts w:ascii="Times New Roman" w:hAnsi="Times New Roman"/>
          <w:szCs w:val="28"/>
        </w:rPr>
        <w:t xml:space="preserve"> </w:t>
      </w:r>
      <w:r w:rsidR="00EB0940">
        <w:rPr>
          <w:rFonts w:ascii="Times New Roman" w:hAnsi="Times New Roman"/>
          <w:szCs w:val="28"/>
        </w:rPr>
        <w:t>Khái niệm chung</w:t>
      </w:r>
    </w:p>
    <w:p w:rsid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>
        <w:rPr>
          <w:rFonts w:ascii="Times New Roman" w:hAnsi="Times New Roman"/>
          <w:szCs w:val="28"/>
        </w:rPr>
        <w:t>1.2 Đặc tính của công trình thiết kế</w:t>
      </w:r>
    </w:p>
    <w:p w:rsid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>
        <w:rPr>
          <w:rFonts w:ascii="Times New Roman" w:hAnsi="Times New Roman"/>
          <w:szCs w:val="28"/>
        </w:rPr>
        <w:t>1.3 Tài liệu ban đầu</w:t>
      </w:r>
    </w:p>
    <w:p w:rsid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>
        <w:rPr>
          <w:rFonts w:ascii="Times New Roman" w:hAnsi="Times New Roman"/>
          <w:szCs w:val="28"/>
        </w:rPr>
        <w:t>1.4 Phương pháp thiết kế</w:t>
      </w:r>
    </w:p>
    <w:p w:rsid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>
        <w:rPr>
          <w:rFonts w:ascii="Times New Roman" w:hAnsi="Times New Roman"/>
          <w:szCs w:val="28"/>
        </w:rPr>
        <w:t>1.5 Các giai đoạn thiết kế</w:t>
      </w:r>
    </w:p>
    <w:p w:rsid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>
        <w:rPr>
          <w:rFonts w:ascii="Times New Roman" w:hAnsi="Times New Roman"/>
          <w:szCs w:val="28"/>
        </w:rPr>
        <w:t>1.6 Hồ sơ trình duyệt để thẩm định đề án thiết kế nhà máy cơ khí</w:t>
      </w:r>
    </w:p>
    <w:p w:rsid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>
        <w:rPr>
          <w:rFonts w:ascii="Times New Roman" w:hAnsi="Times New Roman"/>
          <w:szCs w:val="28"/>
        </w:rPr>
        <w:t>1.7 Mô hình tổng quát về quá trình thiết kế nhà máy cơ khí</w:t>
      </w:r>
    </w:p>
    <w:p w:rsidR="00EB0940" w:rsidRPr="00EB0940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EB0940">
        <w:rPr>
          <w:rFonts w:ascii="Times New Roman" w:hAnsi="Times New Roman"/>
          <w:szCs w:val="28"/>
        </w:rPr>
        <w:t>1.8 Ứng dụng tin học trong thiết kế nhà máy cơ khí</w:t>
      </w:r>
    </w:p>
    <w:p w:rsidR="00370F2A" w:rsidRPr="00105DEE" w:rsidRDefault="00370F2A" w:rsidP="00370F2A">
      <w:pPr>
        <w:tabs>
          <w:tab w:val="right" w:leader="dot" w:pos="3331"/>
        </w:tabs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2: QUY HOẠCH TỔNG THỂ MẶT BẰNG NHÀ MÁY CƠ KHÍ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 xml:space="preserve">Thời gian: 7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quy hoạch tổng thể mặt bằng nhà máy cơ khí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370F2A" w:rsidRPr="007B11F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370F2A">
        <w:rPr>
          <w:rFonts w:ascii="Times New Roman" w:hAnsi="Times New Roman"/>
          <w:szCs w:val="28"/>
        </w:rPr>
        <w:t>2.1 Xác định địa điểm xây dựng nhà máy cơ khí</w:t>
      </w:r>
    </w:p>
    <w:p w:rsidR="00370F2A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370F2A">
        <w:rPr>
          <w:rFonts w:ascii="Times New Roman" w:hAnsi="Times New Roman"/>
          <w:szCs w:val="28"/>
        </w:rPr>
        <w:t>2.2 Cấu trúc tổng quát của một nhà máy cơ khí</w:t>
      </w:r>
    </w:p>
    <w:p w:rsidR="00370F2A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370F2A">
        <w:rPr>
          <w:rFonts w:ascii="Times New Roman" w:hAnsi="Times New Roman"/>
          <w:szCs w:val="28"/>
        </w:rPr>
        <w:t>2.3 Thiết kế quy hoạch tổng mặt bằng nhà máy</w:t>
      </w:r>
    </w:p>
    <w:p w:rsidR="00370F2A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370F2A">
        <w:rPr>
          <w:rFonts w:ascii="Times New Roman" w:hAnsi="Times New Roman"/>
          <w:szCs w:val="28"/>
        </w:rPr>
        <w:t>2.4 Quy hoạch mặt bằng phân xưởng sản xuất</w:t>
      </w:r>
    </w:p>
    <w:p w:rsidR="007B11F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370F2A">
        <w:rPr>
          <w:rFonts w:ascii="Times New Roman" w:hAnsi="Times New Roman"/>
          <w:szCs w:val="28"/>
        </w:rPr>
        <w:t>2.5 Kết cấu nhà xưởng</w:t>
      </w:r>
    </w:p>
    <w:p w:rsidR="00370F2A" w:rsidRDefault="00370F2A" w:rsidP="00370F2A">
      <w:pPr>
        <w:tabs>
          <w:tab w:val="right" w:leader="dot" w:pos="3331"/>
        </w:tabs>
        <w:spacing w:before="120"/>
        <w:rPr>
          <w:rFonts w:ascii="Times New Roman" w:hAnsi="Times New Roman"/>
          <w:b/>
          <w:szCs w:val="28"/>
        </w:rPr>
      </w:pPr>
      <w:r w:rsidRPr="00105DEE">
        <w:rPr>
          <w:rFonts w:ascii="Times New Roman" w:hAnsi="Times New Roman"/>
          <w:b/>
          <w:szCs w:val="28"/>
        </w:rPr>
        <w:t>CHƯƠNG 3. THIẾT KẾ XƯỞNG CƠ KHÍ</w:t>
      </w:r>
    </w:p>
    <w:p w:rsidR="00370F2A" w:rsidRPr="007B11F5" w:rsidRDefault="00370F2A" w:rsidP="00370F2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</w:t>
      </w:r>
      <w:r w:rsidR="005A1625">
        <w:rPr>
          <w:rFonts w:ascii="Times New Roman" w:hAnsi="Times New Roman"/>
          <w:iCs/>
          <w:szCs w:val="28"/>
          <w:lang w:val="pt-BR"/>
        </w:rPr>
        <w:t>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370F2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5A1625">
        <w:rPr>
          <w:rFonts w:ascii="Times New Roman" w:hAnsi="Times New Roman"/>
          <w:iCs/>
          <w:szCs w:val="28"/>
          <w:lang w:val="sv-SE"/>
        </w:rPr>
        <w:t>việc thiết kế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5A1625">
        <w:rPr>
          <w:rFonts w:ascii="Times New Roman" w:hAnsi="Times New Roman"/>
          <w:iCs/>
          <w:szCs w:val="28"/>
          <w:lang w:val="sv-SE"/>
        </w:rPr>
        <w:t xml:space="preserve">một </w:t>
      </w:r>
      <w:r>
        <w:rPr>
          <w:rFonts w:ascii="Times New Roman" w:hAnsi="Times New Roman"/>
          <w:iCs/>
          <w:szCs w:val="28"/>
          <w:lang w:val="sv-SE"/>
        </w:rPr>
        <w:t>nhà máy cơ khí</w:t>
      </w:r>
      <w:r w:rsidR="005A1625">
        <w:rPr>
          <w:rFonts w:ascii="Times New Roman" w:hAnsi="Times New Roman"/>
          <w:iCs/>
          <w:szCs w:val="28"/>
          <w:lang w:val="sv-SE"/>
        </w:rPr>
        <w:t xml:space="preserve"> cụ thể</w:t>
      </w:r>
    </w:p>
    <w:p w:rsidR="00370F2A" w:rsidRPr="007B11F5" w:rsidRDefault="00370F2A" w:rsidP="00370F2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A162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3.1 Tổng quát về xưởng cơ khí</w:t>
      </w:r>
    </w:p>
    <w:p w:rsidR="005A162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3.2 Tài liệu thiết kế</w:t>
      </w:r>
    </w:p>
    <w:p w:rsidR="005A162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3.3 Các bước thiết kế phân xưởng cơ khí</w:t>
      </w:r>
    </w:p>
    <w:p w:rsidR="005A162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3.4 Đặc tính thiết kế phân xưởng cơ khí</w:t>
      </w:r>
    </w:p>
    <w:p w:rsidR="005A162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3.5 Xác định các thông số cơ bản của phân xưởng cơ khí</w:t>
      </w:r>
    </w:p>
    <w:p w:rsidR="005A1625" w:rsidRDefault="005A1625" w:rsidP="005A162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3.6 Dây chuyền gia công linh hoạt</w:t>
      </w:r>
    </w:p>
    <w:p w:rsidR="005A1625" w:rsidRPr="00671978" w:rsidRDefault="005A1625" w:rsidP="005A1625">
      <w:pPr>
        <w:tabs>
          <w:tab w:val="right" w:leader="dot" w:pos="3331"/>
        </w:tabs>
        <w:spacing w:before="120"/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>CHƯƠNG 4. THIẾT KẾ PHÂN XƯỞNG LẮP RÁP</w:t>
      </w:r>
    </w:p>
    <w:p w:rsidR="005A1625" w:rsidRPr="007B11F5" w:rsidRDefault="005A1625" w:rsidP="005A162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5A162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việc thiết kế một phân xưởng lắp ráp trong nhà máy cơ khí</w:t>
      </w:r>
    </w:p>
    <w:p w:rsidR="005A1625" w:rsidRPr="007B11F5" w:rsidRDefault="005A1625" w:rsidP="005A162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A1625" w:rsidRDefault="00A04443" w:rsidP="00A0444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5A1625">
        <w:rPr>
          <w:rFonts w:ascii="Times New Roman" w:hAnsi="Times New Roman"/>
          <w:szCs w:val="28"/>
        </w:rPr>
        <w:t>4.1 Khái quát về xưởng lắp ráp</w:t>
      </w:r>
    </w:p>
    <w:p w:rsidR="005A1625" w:rsidRDefault="00A04443" w:rsidP="00A0444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5A1625">
        <w:rPr>
          <w:rFonts w:ascii="Times New Roman" w:hAnsi="Times New Roman"/>
          <w:szCs w:val="28"/>
        </w:rPr>
        <w:t>4.2 Tài liệu ban đầu</w:t>
      </w:r>
    </w:p>
    <w:p w:rsidR="005A1625" w:rsidRDefault="00A04443" w:rsidP="00A0444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5A1625">
        <w:rPr>
          <w:rFonts w:ascii="Times New Roman" w:hAnsi="Times New Roman"/>
          <w:szCs w:val="28"/>
        </w:rPr>
        <w:t>4.3 Trình tự thiết kế</w:t>
      </w:r>
    </w:p>
    <w:p w:rsidR="005A1625" w:rsidRDefault="00A04443" w:rsidP="00A0444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5A1625">
        <w:rPr>
          <w:rFonts w:ascii="Times New Roman" w:hAnsi="Times New Roman"/>
          <w:szCs w:val="28"/>
        </w:rPr>
        <w:t>4.4 Hình thức tổ chức lắp ráp</w:t>
      </w:r>
    </w:p>
    <w:p w:rsidR="005A1625" w:rsidRDefault="00A04443" w:rsidP="00A0444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5A1625">
        <w:rPr>
          <w:rFonts w:ascii="Times New Roman" w:hAnsi="Times New Roman"/>
          <w:szCs w:val="28"/>
        </w:rPr>
        <w:t>4.5 Số lượng nhân công lắp ráp</w:t>
      </w:r>
    </w:p>
    <w:p w:rsidR="005A1625" w:rsidRDefault="00A04443" w:rsidP="00A0444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5A1625">
        <w:rPr>
          <w:rFonts w:ascii="Times New Roman" w:hAnsi="Times New Roman"/>
          <w:szCs w:val="28"/>
        </w:rPr>
        <w:t>4.6 Số lượng trạm lắp ráp</w:t>
      </w:r>
    </w:p>
    <w:p w:rsidR="00370F2A" w:rsidRPr="00370F2A" w:rsidRDefault="00A04443" w:rsidP="00A0444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5A1625">
        <w:rPr>
          <w:rFonts w:ascii="Times New Roman" w:hAnsi="Times New Roman"/>
          <w:szCs w:val="28"/>
        </w:rPr>
        <w:t>4.7 Diện tích và bố trí mặt bằng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thiết kế xưởng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nguyên tắc cơ bản trong việc thiết kế một nhà máy cơ khí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lập luận, quy hoạch tổng thể một đề án thiết kế nhà máy cơ khí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 Giáo trình Thiết kế xưởng, Trường Đại học Sư phạm kỹ thuật Thành phố Hồ Chí Minh.</w:t>
      </w:r>
    </w:p>
    <w:p w:rsidR="00351040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[2] Thiết kế nhà máy cơ khí, TS. Nguyễn Ngọc Kiên, Đại học Bách khoa Hà Nội.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66F" w:rsidRDefault="0076066F" w:rsidP="004D354C">
      <w:r>
        <w:separator/>
      </w:r>
    </w:p>
  </w:endnote>
  <w:endnote w:type="continuationSeparator" w:id="0">
    <w:p w:rsidR="0076066F" w:rsidRDefault="0076066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66F" w:rsidRDefault="0076066F" w:rsidP="004D354C">
      <w:r>
        <w:separator/>
      </w:r>
    </w:p>
  </w:footnote>
  <w:footnote w:type="continuationSeparator" w:id="0">
    <w:p w:rsidR="0076066F" w:rsidRDefault="0076066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5DEE"/>
    <w:rsid w:val="001755DF"/>
    <w:rsid w:val="00195B35"/>
    <w:rsid w:val="001E3EFB"/>
    <w:rsid w:val="001F6ACB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F4648"/>
    <w:rsid w:val="004963CE"/>
    <w:rsid w:val="004D354C"/>
    <w:rsid w:val="004D7C95"/>
    <w:rsid w:val="0058077A"/>
    <w:rsid w:val="00591B17"/>
    <w:rsid w:val="00596DBF"/>
    <w:rsid w:val="005A1625"/>
    <w:rsid w:val="005D2BEA"/>
    <w:rsid w:val="005E49DE"/>
    <w:rsid w:val="006145BF"/>
    <w:rsid w:val="00671287"/>
    <w:rsid w:val="00671978"/>
    <w:rsid w:val="006C5F90"/>
    <w:rsid w:val="0070165A"/>
    <w:rsid w:val="00743BFD"/>
    <w:rsid w:val="0076066F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04443"/>
    <w:rsid w:val="00A16954"/>
    <w:rsid w:val="00A517DB"/>
    <w:rsid w:val="00A65324"/>
    <w:rsid w:val="00AD2498"/>
    <w:rsid w:val="00BB2CE4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E02AB6"/>
    <w:rsid w:val="00E60886"/>
    <w:rsid w:val="00EB0940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6F6DB5F-F4C0-41AF-997A-5B173E19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30</cp:revision>
  <dcterms:created xsi:type="dcterms:W3CDTF">2017-02-21T08:06:00Z</dcterms:created>
  <dcterms:modified xsi:type="dcterms:W3CDTF">2017-04-12T09:18:00Z</dcterms:modified>
</cp:coreProperties>
</file>